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21365" w14:textId="665D63A9" w:rsidR="001B0D24" w:rsidRDefault="00BB151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E2D1F" wp14:editId="7F8B34BB">
                <wp:simplePos x="0" y="0"/>
                <wp:positionH relativeFrom="column">
                  <wp:posOffset>685800</wp:posOffset>
                </wp:positionH>
                <wp:positionV relativeFrom="paragraph">
                  <wp:posOffset>571500</wp:posOffset>
                </wp:positionV>
                <wp:extent cx="4343400" cy="5715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CCDA0" w14:textId="77777777" w:rsidR="008C545A" w:rsidRDefault="008C545A">
                            <w:r>
                              <w:rPr>
                                <w:rFonts w:ascii="Goudy Old Style" w:hAnsi="Goudy Old Style"/>
                                <w:b/>
                                <w:sz w:val="24"/>
                                <w:szCs w:val="24"/>
                              </w:rPr>
                              <w:t xml:space="preserve">Are there cognitive/learning concerns stated by the classroom </w:t>
                            </w:r>
                            <w:proofErr w:type="gramStart"/>
                            <w:r>
                              <w:rPr>
                                <w:rFonts w:ascii="Goudy Old Style" w:hAnsi="Goudy Old Style"/>
                                <w:b/>
                                <w:sz w:val="24"/>
                                <w:szCs w:val="24"/>
                              </w:rPr>
                              <w:t>teacher ?</w:t>
                            </w:r>
                            <w:proofErr w:type="gramEnd"/>
                            <w:r>
                              <w:rPr>
                                <w:rFonts w:ascii="Goudy Old Style" w:hAnsi="Goudy Old Style"/>
                                <w:b/>
                                <w:sz w:val="24"/>
                                <w:szCs w:val="24"/>
                              </w:rPr>
                              <w:t xml:space="preserve"> Stated by other </w:t>
                            </w:r>
                            <w:proofErr w:type="gramStart"/>
                            <w:r>
                              <w:rPr>
                                <w:rFonts w:ascii="Goudy Old Style" w:hAnsi="Goudy Old Style"/>
                                <w:b/>
                                <w:sz w:val="24"/>
                                <w:szCs w:val="24"/>
                              </w:rPr>
                              <w:t>teachers ?</w:t>
                            </w:r>
                            <w:proofErr w:type="gramEnd"/>
                            <w:r>
                              <w:rPr>
                                <w:rFonts w:ascii="Goudy Old Style" w:hAnsi="Goudy Old Style"/>
                                <w:b/>
                                <w:sz w:val="24"/>
                                <w:szCs w:val="24"/>
                              </w:rPr>
                              <w:t xml:space="preserve"> Stated by the </w:t>
                            </w:r>
                            <w:proofErr w:type="gramStart"/>
                            <w:r>
                              <w:rPr>
                                <w:rFonts w:ascii="Goudy Old Style" w:hAnsi="Goudy Old Style"/>
                                <w:b/>
                                <w:sz w:val="24"/>
                                <w:szCs w:val="24"/>
                              </w:rPr>
                              <w:t>parent 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54pt;margin-top:45pt;width:342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" filled="f" strokecolor="black [3213]" strokeweight="1pt">
                <v:textbox>
                  <w:txbxContent>
                    <w:p w14:paraId="0E3CCDA0" w14:textId="77777777" w:rsidR="00087691" w:rsidRDefault="00087691">
                      <w:r>
                        <w:rPr>
                          <w:rFonts w:ascii="Goudy Old Style" w:hAnsi="Goudy Old Style"/>
                          <w:b/>
                          <w:sz w:val="24"/>
                          <w:szCs w:val="24"/>
                        </w:rPr>
                        <w:t xml:space="preserve">Are there cognitive/learning concerns stated by the classroom </w:t>
                      </w:r>
                      <w:proofErr w:type="gramStart"/>
                      <w:r>
                        <w:rPr>
                          <w:rFonts w:ascii="Goudy Old Style" w:hAnsi="Goudy Old Style"/>
                          <w:b/>
                          <w:sz w:val="24"/>
                          <w:szCs w:val="24"/>
                        </w:rPr>
                        <w:t>teacher ?</w:t>
                      </w:r>
                      <w:proofErr w:type="gramEnd"/>
                      <w:r>
                        <w:rPr>
                          <w:rFonts w:ascii="Goudy Old Style" w:hAnsi="Goudy Old Style"/>
                          <w:b/>
                          <w:sz w:val="24"/>
                          <w:szCs w:val="24"/>
                        </w:rPr>
                        <w:t xml:space="preserve"> Stated by other </w:t>
                      </w:r>
                      <w:proofErr w:type="gramStart"/>
                      <w:r>
                        <w:rPr>
                          <w:rFonts w:ascii="Goudy Old Style" w:hAnsi="Goudy Old Style"/>
                          <w:b/>
                          <w:sz w:val="24"/>
                          <w:szCs w:val="24"/>
                        </w:rPr>
                        <w:t>teachers ?</w:t>
                      </w:r>
                      <w:proofErr w:type="gramEnd"/>
                      <w:r>
                        <w:rPr>
                          <w:rFonts w:ascii="Goudy Old Style" w:hAnsi="Goudy Old Style"/>
                          <w:b/>
                          <w:sz w:val="24"/>
                          <w:szCs w:val="24"/>
                        </w:rPr>
                        <w:t xml:space="preserve"> Stated by the </w:t>
                      </w:r>
                      <w:proofErr w:type="gramStart"/>
                      <w:r>
                        <w:rPr>
                          <w:rFonts w:ascii="Goudy Old Style" w:hAnsi="Goudy Old Style"/>
                          <w:b/>
                          <w:sz w:val="24"/>
                          <w:szCs w:val="24"/>
                        </w:rPr>
                        <w:t>parent ?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377AB4" wp14:editId="0F0CF7CD">
                <wp:simplePos x="0" y="0"/>
                <wp:positionH relativeFrom="column">
                  <wp:posOffset>-342900</wp:posOffset>
                </wp:positionH>
                <wp:positionV relativeFrom="paragraph">
                  <wp:posOffset>1600200</wp:posOffset>
                </wp:positionV>
                <wp:extent cx="1028700" cy="3429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A26AF" w14:textId="77777777" w:rsidR="008C545A" w:rsidRPr="00BA2B24" w:rsidRDefault="008C545A">
                            <w:pPr>
                              <w:rPr>
                                <w:rFonts w:ascii="Goudy Old Style" w:hAnsi="Goudy Old Style"/>
                              </w:rPr>
                            </w:pPr>
                            <w:r>
                              <w:t xml:space="preserve">  </w:t>
                            </w:r>
                            <w:r w:rsidRPr="00BA2B24">
                              <w:rPr>
                                <w:rFonts w:ascii="Goudy Old Style" w:hAnsi="Goudy Old Style"/>
                              </w:rPr>
                              <w:t>No Concerns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26.95pt;margin-top:126pt;width:81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" filled="f" strokecolor="black [3213]" strokeweight="1pt">
                <v:textbox>
                  <w:txbxContent>
                    <w:p w14:paraId="6E5A26AF" w14:textId="77777777" w:rsidR="00087691" w:rsidRPr="00BA2B24" w:rsidRDefault="00087691">
                      <w:pPr>
                        <w:rPr>
                          <w:rFonts w:ascii="Goudy Old Style" w:hAnsi="Goudy Old Style"/>
                        </w:rPr>
                      </w:pPr>
                      <w:r>
                        <w:t xml:space="preserve">  </w:t>
                      </w:r>
                      <w:r w:rsidRPr="00BA2B24">
                        <w:rPr>
                          <w:rFonts w:ascii="Goudy Old Style" w:hAnsi="Goudy Old Style"/>
                        </w:rPr>
                        <w:t>No Concerns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6099B" wp14:editId="7D24FD0E">
                <wp:simplePos x="0" y="0"/>
                <wp:positionH relativeFrom="column">
                  <wp:posOffset>457200</wp:posOffset>
                </wp:positionH>
                <wp:positionV relativeFrom="paragraph">
                  <wp:posOffset>-114300</wp:posOffset>
                </wp:positionV>
                <wp:extent cx="4457700" cy="5715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571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2561D" w14:textId="69192FA4" w:rsidR="008C545A" w:rsidRPr="00ED6CA9" w:rsidRDefault="008C545A" w:rsidP="00BA2B24">
                            <w:pPr>
                              <w:jc w:val="center"/>
                              <w:rPr>
                                <w:rFonts w:ascii="Goudy Old Style" w:hAnsi="Goudy Old Style"/>
                                <w:b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  <w:sz w:val="25"/>
                                <w:szCs w:val="25"/>
                              </w:rPr>
                              <w:t>COGNITIVE 5 YEAR OLD ASSESSMENT PROTOCOL (Students in an ECE classroom)</w:t>
                            </w:r>
                          </w:p>
                          <w:p w14:paraId="0E1E4CF0" w14:textId="77777777" w:rsidR="008C545A" w:rsidRDefault="008C54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8" type="#_x0000_t202" style="position:absolute;margin-left:36pt;margin-top:-8.95pt;width:351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" filled="f" strokecolor="black [3213]" strokeweight="1pt">
                <v:textbox>
                  <w:txbxContent>
                    <w:p w14:paraId="0832561D" w14:textId="69192FA4" w:rsidR="00087691" w:rsidRPr="00ED6CA9" w:rsidRDefault="00087691" w:rsidP="00BA2B24">
                      <w:pPr>
                        <w:jc w:val="center"/>
                        <w:rPr>
                          <w:rFonts w:ascii="Goudy Old Style" w:hAnsi="Goudy Old Style"/>
                          <w:b/>
                          <w:sz w:val="25"/>
                          <w:szCs w:val="25"/>
                        </w:rPr>
                      </w:pPr>
                      <w:r>
                        <w:rPr>
                          <w:rFonts w:ascii="Goudy Old Style" w:hAnsi="Goudy Old Style"/>
                          <w:b/>
                          <w:sz w:val="25"/>
                          <w:szCs w:val="25"/>
                        </w:rPr>
                        <w:t>COGNITIVE 5 YEAR OLD ASSESSMENT PROTOCOL (Students in an ECE classroom)</w:t>
                      </w:r>
                    </w:p>
                    <w:p w14:paraId="0E1E4CF0" w14:textId="77777777" w:rsidR="00087691" w:rsidRDefault="0008769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384A73" wp14:editId="11A4DFA8">
                <wp:simplePos x="0" y="0"/>
                <wp:positionH relativeFrom="column">
                  <wp:posOffset>4686300</wp:posOffset>
                </wp:positionH>
                <wp:positionV relativeFrom="paragraph">
                  <wp:posOffset>1371600</wp:posOffset>
                </wp:positionV>
                <wp:extent cx="1257300" cy="342900"/>
                <wp:effectExtent l="0" t="0" r="38100" b="381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801F7" w14:textId="3B30330B" w:rsidR="008C545A" w:rsidRPr="0009259A" w:rsidRDefault="008C545A">
                            <w:pPr>
                              <w:rPr>
                                <w:rFonts w:ascii="Goudy Old Style" w:hAnsi="Goudy Old Style"/>
                              </w:rPr>
                            </w:pPr>
                            <w:r>
                              <w:rPr>
                                <w:rFonts w:ascii="Goudy Old Style" w:hAnsi="Goudy Old Style"/>
                              </w:rPr>
                              <w:t>Verified Concerns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369pt;margin-top:108pt;width:99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" filled="f" strokeweight="1pt">
                <v:textbox>
                  <w:txbxContent>
                    <w:p w14:paraId="5C3801F7" w14:textId="3B30330B" w:rsidR="00087691" w:rsidRPr="0009259A" w:rsidRDefault="00087691">
                      <w:pPr>
                        <w:rPr>
                          <w:rFonts w:ascii="Goudy Old Style" w:hAnsi="Goudy Old Style"/>
                        </w:rPr>
                      </w:pPr>
                      <w:r>
                        <w:rPr>
                          <w:rFonts w:ascii="Goudy Old Style" w:hAnsi="Goudy Old Style"/>
                        </w:rPr>
                        <w:t>Verified Concerns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4E1D29" wp14:editId="180BA425">
                <wp:simplePos x="0" y="0"/>
                <wp:positionH relativeFrom="column">
                  <wp:posOffset>1943100</wp:posOffset>
                </wp:positionH>
                <wp:positionV relativeFrom="paragraph">
                  <wp:posOffset>1371600</wp:posOffset>
                </wp:positionV>
                <wp:extent cx="1143000" cy="342900"/>
                <wp:effectExtent l="0" t="0" r="25400" b="381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6BF89" w14:textId="77777777" w:rsidR="008C545A" w:rsidRPr="009F7C1D" w:rsidRDefault="008C545A">
                            <w:pPr>
                              <w:rPr>
                                <w:rFonts w:ascii="Goudy Old Style" w:hAnsi="Goudy Old Style"/>
                              </w:rPr>
                            </w:pPr>
                            <w:r>
                              <w:rPr>
                                <w:rFonts w:ascii="Goudy Old Style" w:hAnsi="Goudy Old Style"/>
                              </w:rPr>
                              <w:t>Mild Concerns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153pt;margin-top:108pt;width:90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" filled="f" strokeweight="1pt">
                <v:textbox>
                  <w:txbxContent>
                    <w:p w14:paraId="6336BF89" w14:textId="77777777" w:rsidR="00087691" w:rsidRPr="009F7C1D" w:rsidRDefault="00087691">
                      <w:pPr>
                        <w:rPr>
                          <w:rFonts w:ascii="Goudy Old Style" w:hAnsi="Goudy Old Style"/>
                        </w:rPr>
                      </w:pPr>
                      <w:r>
                        <w:rPr>
                          <w:rFonts w:ascii="Goudy Old Style" w:hAnsi="Goudy Old Style"/>
                        </w:rPr>
                        <w:t>Mild Concerns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0DCD5A" wp14:editId="557B5062">
                <wp:simplePos x="0" y="0"/>
                <wp:positionH relativeFrom="column">
                  <wp:posOffset>1485900</wp:posOffset>
                </wp:positionH>
                <wp:positionV relativeFrom="paragraph">
                  <wp:posOffset>1943100</wp:posOffset>
                </wp:positionV>
                <wp:extent cx="2171700" cy="3886200"/>
                <wp:effectExtent l="0" t="0" r="38100" b="254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8862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A329E" w14:textId="62F0DA53" w:rsidR="008C545A" w:rsidRDefault="008C545A" w:rsidP="001B0D24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Psychologist collaborates with teacher and ECSE to gain general information regarding cognitive functioning. </w:t>
                            </w:r>
                          </w:p>
                          <w:p w14:paraId="6CA0AEC3" w14:textId="77777777" w:rsidR="008C545A" w:rsidRDefault="008C545A" w:rsidP="004E7829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Psychologist gathers a body of evidence that includes at least one classroom observation (during academic tasks), TS Gold data, and information from the ECSE and teacher.</w:t>
                            </w:r>
                          </w:p>
                          <w:p w14:paraId="21806E58" w14:textId="3F7AA8E3" w:rsidR="008C545A" w:rsidRDefault="008C545A" w:rsidP="001B0D24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If concerns are noted, but mild, then a screen may be warranted. If there are verified cognitive concerns, then a full or targeted assessment needs to be completed (or reviewed).</w:t>
                            </w:r>
                          </w:p>
                          <w:p w14:paraId="5715EE80" w14:textId="77777777" w:rsidR="008C545A" w:rsidRDefault="008C545A" w:rsidP="001B0D24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</w:p>
                          <w:p w14:paraId="7F6B77BE" w14:textId="77777777" w:rsidR="008C545A" w:rsidRDefault="008C545A" w:rsidP="001B0D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31" type="#_x0000_t202" style="position:absolute;margin-left:117pt;margin-top:153pt;width:171pt;height:30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" filled="f" strokecolor="black [3213]" strokeweight="1pt">
                <v:textbox>
                  <w:txbxContent>
                    <w:p w14:paraId="28BA329E" w14:textId="62F0DA53" w:rsidR="00087691" w:rsidRDefault="00087691" w:rsidP="001B0D24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 xml:space="preserve">Psychologist </w:t>
                      </w:r>
                      <w:r w:rsidR="0014727F">
                        <w:rPr>
                          <w:rFonts w:ascii="Goudy Old Style" w:hAnsi="Goudy Old Style"/>
                          <w:b/>
                        </w:rPr>
                        <w:t>collaborates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with teacher</w:t>
                      </w:r>
                      <w:r w:rsidR="0014727F">
                        <w:rPr>
                          <w:rFonts w:ascii="Goudy Old Style" w:hAnsi="Goudy Old Style"/>
                          <w:b/>
                        </w:rPr>
                        <w:t xml:space="preserve"> and ECSE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to gain general information regarding cognitive functioning. </w:t>
                      </w:r>
                    </w:p>
                    <w:p w14:paraId="6CA0AEC3" w14:textId="77777777" w:rsidR="00087691" w:rsidRDefault="00087691" w:rsidP="004E7829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Psychologist gathers a body of evidence that includes at least one classroom observation (during academic tasks), TS Gold data, and information from the ECSE and teacher.</w:t>
                      </w:r>
                    </w:p>
                    <w:p w14:paraId="21806E58" w14:textId="3F7AA8E3" w:rsidR="00087691" w:rsidRDefault="00087691" w:rsidP="001B0D24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If concerns are noted, but mild, then a screen may be warranted. If there are verified cognitive concerns, then a full or targeted assessment needs to be completed (or reviewed).</w:t>
                      </w:r>
                    </w:p>
                    <w:p w14:paraId="5715EE80" w14:textId="77777777" w:rsidR="00087691" w:rsidRDefault="00087691" w:rsidP="001B0D24">
                      <w:pPr>
                        <w:rPr>
                          <w:rFonts w:ascii="Goudy Old Style" w:hAnsi="Goudy Old Style"/>
                          <w:b/>
                        </w:rPr>
                      </w:pPr>
                    </w:p>
                    <w:p w14:paraId="7F6B77BE" w14:textId="77777777" w:rsidR="00087691" w:rsidRDefault="00087691" w:rsidP="001B0D2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31131" wp14:editId="7EDB793E">
                <wp:simplePos x="0" y="0"/>
                <wp:positionH relativeFrom="column">
                  <wp:posOffset>-914400</wp:posOffset>
                </wp:positionH>
                <wp:positionV relativeFrom="paragraph">
                  <wp:posOffset>2286000</wp:posOffset>
                </wp:positionV>
                <wp:extent cx="2171700" cy="2514600"/>
                <wp:effectExtent l="0" t="0" r="381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5146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3593F4" w14:textId="758D3DAC" w:rsidR="008C545A" w:rsidRDefault="008C545A" w:rsidP="006E5495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Psychologist collaborates with teacher and ECSE to gain general information regarding cognitive functioning in the classroom. </w:t>
                            </w:r>
                          </w:p>
                          <w:p w14:paraId="6179D932" w14:textId="3AF08CD4" w:rsidR="008C545A" w:rsidRDefault="008C545A" w:rsidP="006E5495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Psychologist gathers a body of evidence that includes at least one classroom observation (during academic tasks), TS Gold data, and information from the ECSE and teacher.</w:t>
                            </w:r>
                          </w:p>
                          <w:p w14:paraId="1A8E400A" w14:textId="77777777" w:rsidR="008C545A" w:rsidRDefault="008C54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-71.95pt;margin-top:180pt;width:171pt;height:19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" filled="f" strokecolor="black [3213]" strokeweight="1pt">
                <v:textbox>
                  <w:txbxContent>
                    <w:p w14:paraId="4B3593F4" w14:textId="758D3DAC" w:rsidR="00087691" w:rsidRDefault="00087691" w:rsidP="006E5495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 xml:space="preserve">Psychologist </w:t>
                      </w:r>
                      <w:r w:rsidR="0014727F">
                        <w:rPr>
                          <w:rFonts w:ascii="Goudy Old Style" w:hAnsi="Goudy Old Style"/>
                          <w:b/>
                        </w:rPr>
                        <w:t>collaborates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with teacher</w:t>
                      </w:r>
                      <w:r w:rsidR="0014727F">
                        <w:rPr>
                          <w:rFonts w:ascii="Goudy Old Style" w:hAnsi="Goudy Old Style"/>
                          <w:b/>
                        </w:rPr>
                        <w:t xml:space="preserve"> and ECSE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to gain general information regarding cognitive functioning in the classroom. </w:t>
                      </w:r>
                    </w:p>
                    <w:p w14:paraId="6179D932" w14:textId="3AF08CD4" w:rsidR="00087691" w:rsidRDefault="00087691" w:rsidP="006E5495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Psychologist gathers a body of evidence that includes at least one classroom observation (during academic tasks), TS Gold data, and information from the ECSE and teacher.</w:t>
                      </w:r>
                    </w:p>
                    <w:p w14:paraId="1A8E400A" w14:textId="77777777" w:rsidR="00087691" w:rsidRDefault="0008769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35C6D3" wp14:editId="22DFCD80">
                <wp:simplePos x="0" y="0"/>
                <wp:positionH relativeFrom="column">
                  <wp:posOffset>1485900</wp:posOffset>
                </wp:positionH>
                <wp:positionV relativeFrom="paragraph">
                  <wp:posOffset>6057900</wp:posOffset>
                </wp:positionV>
                <wp:extent cx="2171700" cy="2400300"/>
                <wp:effectExtent l="0" t="0" r="38100" b="381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4003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BEB190" w14:textId="4C7985D5" w:rsidR="008C545A" w:rsidRDefault="008C545A" w:rsidP="001B0D24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Psychologist completes the Cognitive PLAAFP using </w:t>
                            </w:r>
                            <w:proofErr w:type="gramStart"/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the  gathered</w:t>
                            </w:r>
                            <w:proofErr w:type="gramEnd"/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 Body of Evidence. </w:t>
                            </w:r>
                          </w:p>
                          <w:p w14:paraId="4EB8233D" w14:textId="1CAEAE0B" w:rsidR="008C545A" w:rsidRPr="009F7C1D" w:rsidRDefault="008C545A" w:rsidP="001B0D24">
                            <w:pPr>
                              <w:rPr>
                                <w:rFonts w:ascii="Goudy Old Style" w:hAnsi="Goudy Old Style"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If concerns are considered mild, then the Psychologist is recommended to attend the IEP meeting, but can be dismissed by completing the dismissal form.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117pt;margin-top:477pt;width:171pt;height:189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" filled="f" strokecolor="black [3213]" strokeweight="1pt">
                <v:textbox>
                  <w:txbxContent>
                    <w:p w14:paraId="46BEB190" w14:textId="4C7985D5" w:rsidR="00087691" w:rsidRDefault="00087691" w:rsidP="001B0D24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 xml:space="preserve">Psychologist completes the Cognitive PLAAFP using </w:t>
                      </w:r>
                      <w:proofErr w:type="gramStart"/>
                      <w:r>
                        <w:rPr>
                          <w:rFonts w:ascii="Goudy Old Style" w:hAnsi="Goudy Old Style"/>
                          <w:b/>
                        </w:rPr>
                        <w:t xml:space="preserve">the </w:t>
                      </w:r>
                      <w:r w:rsidR="0014727F">
                        <w:rPr>
                          <w:rFonts w:ascii="Goudy Old Style" w:hAnsi="Goudy Old Style"/>
                          <w:b/>
                        </w:rPr>
                        <w:t xml:space="preserve"> gathered</w:t>
                      </w:r>
                      <w:proofErr w:type="gramEnd"/>
                      <w:r w:rsidR="0014727F">
                        <w:rPr>
                          <w:rFonts w:ascii="Goudy Old Style" w:hAnsi="Goudy Old Style"/>
                          <w:b/>
                        </w:rPr>
                        <w:t xml:space="preserve"> 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Body of Evidence. </w:t>
                      </w:r>
                    </w:p>
                    <w:p w14:paraId="4EB8233D" w14:textId="1CAEAE0B" w:rsidR="00087691" w:rsidRPr="009F7C1D" w:rsidRDefault="00087691" w:rsidP="001B0D24">
                      <w:pPr>
                        <w:rPr>
                          <w:rFonts w:ascii="Goudy Old Style" w:hAnsi="Goudy Old Style"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If concerns are considered mild, then the Psychologist is recommended to attend the IEP meeting, but can be dismissed by completing the dismissal form.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5557BE" wp14:editId="20DAC7E5">
                <wp:simplePos x="0" y="0"/>
                <wp:positionH relativeFrom="column">
                  <wp:posOffset>-914400</wp:posOffset>
                </wp:positionH>
                <wp:positionV relativeFrom="paragraph">
                  <wp:posOffset>5143500</wp:posOffset>
                </wp:positionV>
                <wp:extent cx="2171700" cy="1714500"/>
                <wp:effectExtent l="0" t="0" r="381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714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7E6A1" w14:textId="6C85F65C" w:rsidR="008C545A" w:rsidRDefault="008C545A" w:rsidP="009F7C1D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Psychologist completes the Cognitive PLAAFP using the gathered Body of Evidence. </w:t>
                            </w:r>
                          </w:p>
                          <w:p w14:paraId="1461E494" w14:textId="3BC78807" w:rsidR="008C545A" w:rsidRPr="00FC3C6B" w:rsidRDefault="008C545A" w:rsidP="009F7C1D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If there are no concerns, they do not need to attend the IEP meeting.</w:t>
                            </w:r>
                          </w:p>
                          <w:p w14:paraId="0A8ABFF6" w14:textId="77777777" w:rsidR="008C545A" w:rsidRPr="009F7C1D" w:rsidRDefault="008C545A">
                            <w:pPr>
                              <w:rPr>
                                <w:rFonts w:ascii="Goudy Old Style" w:hAnsi="Goudy Old Sty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margin-left:-71.95pt;margin-top:405pt;width:171pt;height:13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" filled="f" strokecolor="black [3213]" strokeweight="1pt">
                <v:textbox>
                  <w:txbxContent>
                    <w:p w14:paraId="5E27E6A1" w14:textId="6C85F65C" w:rsidR="00087691" w:rsidRDefault="00087691" w:rsidP="009F7C1D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Psychologist completes the Cognitive PLAAFP using the</w:t>
                      </w:r>
                      <w:r w:rsidR="0014727F">
                        <w:rPr>
                          <w:rFonts w:ascii="Goudy Old Style" w:hAnsi="Goudy Old Style"/>
                          <w:b/>
                        </w:rPr>
                        <w:t xml:space="preserve"> gathered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Body of Evidence. </w:t>
                      </w:r>
                    </w:p>
                    <w:p w14:paraId="1461E494" w14:textId="3BC78807" w:rsidR="00087691" w:rsidRPr="00FC3C6B" w:rsidRDefault="00087691" w:rsidP="009F7C1D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If there are no concerns, they do not need to attend the IEP meeting.</w:t>
                      </w:r>
                    </w:p>
                    <w:p w14:paraId="0A8ABFF6" w14:textId="77777777" w:rsidR="00087691" w:rsidRPr="009F7C1D" w:rsidRDefault="00087691">
                      <w:pPr>
                        <w:rPr>
                          <w:rFonts w:ascii="Goudy Old Style" w:hAnsi="Goudy Old Sty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A2B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D72FC7" wp14:editId="2412599C">
                <wp:simplePos x="0" y="0"/>
                <wp:positionH relativeFrom="column">
                  <wp:posOffset>2400300</wp:posOffset>
                </wp:positionH>
                <wp:positionV relativeFrom="paragraph">
                  <wp:posOffset>1371600</wp:posOffset>
                </wp:positionV>
                <wp:extent cx="297815" cy="9144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0A0F5" w14:textId="77777777" w:rsidR="008C545A" w:rsidRDefault="008C545A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7" type="#_x0000_t202" style="position:absolute;margin-left:189pt;margin-top:108pt;width:23.45pt;height:1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" filled="f" stroked="f">
                <v:textbox>
                  <w:txbxContent>
                    <w:p w14:paraId="5360A0F5" w14:textId="77777777" w:rsidR="00087691" w:rsidRDefault="00087691"/>
                  </w:txbxContent>
                </v:textbox>
                <w10:wrap type="square"/>
              </v:shape>
            </w:pict>
          </mc:Fallback>
        </mc:AlternateContent>
      </w:r>
    </w:p>
    <w:p w14:paraId="31FEF4B1" w14:textId="77777777" w:rsidR="001B0D24" w:rsidRPr="001B0D24" w:rsidRDefault="001B0D24" w:rsidP="001B0D24"/>
    <w:p w14:paraId="1CFDEC77" w14:textId="77777777" w:rsidR="001B0D24" w:rsidRPr="001B0D24" w:rsidRDefault="001B0D24" w:rsidP="001B0D24"/>
    <w:p w14:paraId="5465539E" w14:textId="660EF776" w:rsidR="001B0D24" w:rsidRPr="001B0D24" w:rsidRDefault="001B0D24" w:rsidP="001B0D24"/>
    <w:p w14:paraId="4E45ABB0" w14:textId="3BE05B1B" w:rsidR="001B0D24" w:rsidRDefault="001B0D24" w:rsidP="001B0D24"/>
    <w:p w14:paraId="61D8703A" w14:textId="77777777" w:rsidR="000F16A0" w:rsidRDefault="000F16A0" w:rsidP="001B0D24"/>
    <w:p w14:paraId="4756537C" w14:textId="27C541D5" w:rsidR="00D8202F" w:rsidRDefault="0014727F" w:rsidP="001B0D24">
      <w:pPr>
        <w:tabs>
          <w:tab w:val="left" w:pos="13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413314" wp14:editId="5995375B">
                <wp:simplePos x="0" y="0"/>
                <wp:positionH relativeFrom="column">
                  <wp:posOffset>419100</wp:posOffset>
                </wp:positionH>
                <wp:positionV relativeFrom="paragraph">
                  <wp:posOffset>118110</wp:posOffset>
                </wp:positionV>
                <wp:extent cx="2171700" cy="2861310"/>
                <wp:effectExtent l="0" t="0" r="38100" b="3429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86131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8B84E" w14:textId="4683F54E" w:rsidR="008C545A" w:rsidRDefault="008C545A" w:rsidP="0009259A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Psychologist collaborates with teacher and ECSE to gain general information regarding cognitive functioning, concerns, and strategies tried. </w:t>
                            </w:r>
                          </w:p>
                          <w:p w14:paraId="2671C28A" w14:textId="2E57739B" w:rsidR="008C545A" w:rsidRDefault="008C545A" w:rsidP="0009259A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Observations (during academic </w:t>
                            </w:r>
                            <w:r w:rsidRPr="003C3033">
                              <w:rPr>
                                <w:rFonts w:ascii="Goudy Old Style" w:hAnsi="Goudy Old Style"/>
                                <w:b/>
                                <w:u w:val="single"/>
                              </w:rPr>
                              <w:t>and</w:t>
                            </w: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 non-academic time) and formal/targeted assessment need to be completed (or reviewed). </w:t>
                            </w:r>
                          </w:p>
                          <w:p w14:paraId="23B35870" w14:textId="7D98A352" w:rsidR="008C545A" w:rsidRDefault="008C545A" w:rsidP="0009259A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If significant concerns are verified, then the Psychologist (or Social Worker) </w:t>
                            </w:r>
                            <w:r w:rsidRPr="00570E83">
                              <w:rPr>
                                <w:rFonts w:ascii="Goudy Old Style" w:hAnsi="Goudy Old Style"/>
                                <w:b/>
                                <w:bCs/>
                              </w:rPr>
                              <w:t>will need to complete a Vineland</w:t>
                            </w: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.</w:t>
                            </w:r>
                          </w:p>
                          <w:p w14:paraId="32547AD5" w14:textId="77777777" w:rsidR="008C545A" w:rsidRDefault="008C545A" w:rsidP="0009259A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</w:p>
                          <w:p w14:paraId="6DF9156B" w14:textId="77777777" w:rsidR="008C545A" w:rsidRDefault="008C545A" w:rsidP="000925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33pt;margin-top:9.3pt;width:171pt;height:225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" filled="f" strokecolor="black [3213]" strokeweight="1pt">
                <v:textbox>
                  <w:txbxContent>
                    <w:p w14:paraId="40A8B84E" w14:textId="4683F54E" w:rsidR="00087691" w:rsidRDefault="00087691" w:rsidP="0009259A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 xml:space="preserve">Psychologist </w:t>
                      </w:r>
                      <w:r w:rsidR="0014727F">
                        <w:rPr>
                          <w:rFonts w:ascii="Goudy Old Style" w:hAnsi="Goudy Old Style"/>
                          <w:b/>
                        </w:rPr>
                        <w:t>collaborates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with teacher</w:t>
                      </w:r>
                      <w:r w:rsidR="0014727F">
                        <w:rPr>
                          <w:rFonts w:ascii="Goudy Old Style" w:hAnsi="Goudy Old Style"/>
                          <w:b/>
                        </w:rPr>
                        <w:t xml:space="preserve"> and ECSE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to gain general information regarding cognitive functioning, concerns</w:t>
                      </w:r>
                      <w:r w:rsidR="0014727F">
                        <w:rPr>
                          <w:rFonts w:ascii="Goudy Old Style" w:hAnsi="Goudy Old Style"/>
                          <w:b/>
                        </w:rPr>
                        <w:t>,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and strategies tried. </w:t>
                      </w:r>
                    </w:p>
                    <w:p w14:paraId="2671C28A" w14:textId="2E57739B" w:rsidR="00087691" w:rsidRDefault="00087691" w:rsidP="0009259A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 xml:space="preserve">Observations (during academic </w:t>
                      </w:r>
                      <w:r w:rsidRPr="003C3033">
                        <w:rPr>
                          <w:rFonts w:ascii="Goudy Old Style" w:hAnsi="Goudy Old Style"/>
                          <w:b/>
                          <w:u w:val="single"/>
                        </w:rPr>
                        <w:t>and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non-academic time) and formal/targeted assessment </w:t>
                      </w:r>
                      <w:r w:rsidR="0014727F">
                        <w:rPr>
                          <w:rFonts w:ascii="Goudy Old Style" w:hAnsi="Goudy Old Style"/>
                          <w:b/>
                        </w:rPr>
                        <w:t>need to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be completed (or reviewed). </w:t>
                      </w:r>
                    </w:p>
                    <w:p w14:paraId="23B35870" w14:textId="7D98A352" w:rsidR="00087691" w:rsidRDefault="00087691" w:rsidP="0009259A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 xml:space="preserve">If significant concerns are verified, then the Psychologist (or Social Worker) </w:t>
                      </w:r>
                      <w:r w:rsidRPr="00570E83">
                        <w:rPr>
                          <w:rFonts w:ascii="Goudy Old Style" w:hAnsi="Goudy Old Style"/>
                          <w:b/>
                          <w:bCs/>
                        </w:rPr>
                        <w:t>will need to complete a Vineland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>.</w:t>
                      </w:r>
                    </w:p>
                    <w:p w14:paraId="32547AD5" w14:textId="77777777" w:rsidR="00087691" w:rsidRDefault="00087691" w:rsidP="0009259A">
                      <w:pPr>
                        <w:rPr>
                          <w:rFonts w:ascii="Goudy Old Style" w:hAnsi="Goudy Old Style"/>
                          <w:b/>
                        </w:rPr>
                      </w:pPr>
                    </w:p>
                    <w:p w14:paraId="6DF9156B" w14:textId="77777777" w:rsidR="00087691" w:rsidRDefault="00087691" w:rsidP="0009259A"/>
                  </w:txbxContent>
                </v:textbox>
                <w10:wrap type="square"/>
              </v:shape>
            </w:pict>
          </mc:Fallback>
        </mc:AlternateContent>
      </w:r>
      <w:r w:rsidR="001B0D24">
        <w:tab/>
      </w:r>
    </w:p>
    <w:p w14:paraId="55CDA3E5" w14:textId="77777777" w:rsidR="00E6708B" w:rsidRDefault="00E6708B" w:rsidP="001B0D24">
      <w:pPr>
        <w:tabs>
          <w:tab w:val="left" w:pos="1307"/>
        </w:tabs>
      </w:pPr>
    </w:p>
    <w:p w14:paraId="4D157EF4" w14:textId="77777777" w:rsidR="00E6708B" w:rsidRDefault="00E6708B" w:rsidP="001B0D24">
      <w:pPr>
        <w:tabs>
          <w:tab w:val="left" w:pos="1307"/>
        </w:tabs>
      </w:pPr>
    </w:p>
    <w:p w14:paraId="4CB42CA8" w14:textId="5F10C6B0" w:rsidR="00E6708B" w:rsidRDefault="00E6708B" w:rsidP="001B0D24">
      <w:pPr>
        <w:tabs>
          <w:tab w:val="left" w:pos="1307"/>
        </w:tabs>
      </w:pPr>
    </w:p>
    <w:p w14:paraId="372216F4" w14:textId="17023A82" w:rsidR="00E6708B" w:rsidRDefault="00E6708B" w:rsidP="001B0D24">
      <w:pPr>
        <w:tabs>
          <w:tab w:val="left" w:pos="1307"/>
        </w:tabs>
      </w:pPr>
    </w:p>
    <w:p w14:paraId="31D75407" w14:textId="4721208E" w:rsidR="00E6708B" w:rsidRDefault="00E6708B" w:rsidP="001B0D24">
      <w:pPr>
        <w:tabs>
          <w:tab w:val="left" w:pos="1307"/>
        </w:tabs>
      </w:pPr>
    </w:p>
    <w:p w14:paraId="2CBF4BAA" w14:textId="344C8113" w:rsidR="00E6708B" w:rsidRDefault="00E6708B" w:rsidP="001B0D24">
      <w:pPr>
        <w:tabs>
          <w:tab w:val="left" w:pos="1307"/>
        </w:tabs>
      </w:pPr>
    </w:p>
    <w:p w14:paraId="41C6784C" w14:textId="77777777" w:rsidR="00E6708B" w:rsidRDefault="00E6708B" w:rsidP="001B0D24">
      <w:pPr>
        <w:tabs>
          <w:tab w:val="left" w:pos="1307"/>
        </w:tabs>
      </w:pPr>
    </w:p>
    <w:p w14:paraId="2B2F2045" w14:textId="77777777" w:rsidR="00C6261D" w:rsidRDefault="003D0BC4" w:rsidP="006131D5">
      <w:r>
        <w:t xml:space="preserve"> </w:t>
      </w:r>
    </w:p>
    <w:p w14:paraId="085A89F5" w14:textId="426C97AC" w:rsidR="004E7829" w:rsidRDefault="004E7829" w:rsidP="003D0BC4">
      <w:pPr>
        <w:spacing w:after="0" w:line="240" w:lineRule="auto"/>
        <w:jc w:val="center"/>
      </w:pPr>
    </w:p>
    <w:p w14:paraId="146B43CA" w14:textId="5B0368AB" w:rsidR="004E7829" w:rsidRDefault="0014727F" w:rsidP="003D0BC4">
      <w:pPr>
        <w:spacing w:after="0"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7F8015" wp14:editId="6837762A">
                <wp:simplePos x="0" y="0"/>
                <wp:positionH relativeFrom="column">
                  <wp:posOffset>401955</wp:posOffset>
                </wp:positionH>
                <wp:positionV relativeFrom="paragraph">
                  <wp:posOffset>138430</wp:posOffset>
                </wp:positionV>
                <wp:extent cx="2171700" cy="2857500"/>
                <wp:effectExtent l="0" t="0" r="38100" b="381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857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0E9E3" w14:textId="6D102C2B" w:rsidR="008C545A" w:rsidRDefault="008C545A" w:rsidP="007910D0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Psychologist will complete the Cognitive PLAAFP using the gathered Body of Evidence. </w:t>
                            </w:r>
                          </w:p>
                          <w:p w14:paraId="5A9689F3" w14:textId="77777777" w:rsidR="008C545A" w:rsidRDefault="008C545A" w:rsidP="007910D0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If concerns are considered mild, then the Psychologist is recommended to attend the IEP meeting, but can be dismissed by completing the dismissal form. </w:t>
                            </w:r>
                          </w:p>
                          <w:p w14:paraId="294BAFE4" w14:textId="5C370B70" w:rsidR="008C545A" w:rsidRPr="009F7C1D" w:rsidRDefault="008C545A" w:rsidP="007910D0">
                            <w:pPr>
                              <w:rPr>
                                <w:rFonts w:ascii="Goudy Old Style" w:hAnsi="Goudy Old Style"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If concerns are considered significant, then the Psychologist needs to attend the IEP meeting.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left:0;text-align:left;margin-left:31.65pt;margin-top:10.9pt;width:171pt;height:2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" filled="f" strokecolor="black [3213]" strokeweight="1pt">
                <v:textbox>
                  <w:txbxContent>
                    <w:p w14:paraId="4640E9E3" w14:textId="6D102C2B" w:rsidR="00087691" w:rsidRDefault="00087691" w:rsidP="007910D0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Psychologist will complete the Cognitive PLAAFP using the</w:t>
                      </w:r>
                      <w:r w:rsidR="0014727F">
                        <w:rPr>
                          <w:rFonts w:ascii="Goudy Old Style" w:hAnsi="Goudy Old Style"/>
                          <w:b/>
                        </w:rPr>
                        <w:t xml:space="preserve"> gathered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Body of Evidence. </w:t>
                      </w:r>
                    </w:p>
                    <w:p w14:paraId="5A9689F3" w14:textId="77777777" w:rsidR="00087691" w:rsidRDefault="00087691" w:rsidP="007910D0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 xml:space="preserve">If concerns are considered mild, then the Psychologist is recommended to attend the IEP meeting, but can be dismissed by completing the dismissal form. </w:t>
                      </w:r>
                    </w:p>
                    <w:p w14:paraId="294BAFE4" w14:textId="5C370B70" w:rsidR="00087691" w:rsidRPr="009F7C1D" w:rsidRDefault="00087691" w:rsidP="007910D0">
                      <w:pPr>
                        <w:rPr>
                          <w:rFonts w:ascii="Goudy Old Style" w:hAnsi="Goudy Old Style"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If concerns are considered significant, then the Psychologist needs to attend the IEP meeting.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14504E" w14:textId="77777777" w:rsidR="004E7829" w:rsidRDefault="004E7829" w:rsidP="003D0BC4">
      <w:pPr>
        <w:spacing w:after="0" w:line="240" w:lineRule="auto"/>
        <w:jc w:val="center"/>
      </w:pPr>
    </w:p>
    <w:p w14:paraId="1059BBD2" w14:textId="77777777" w:rsidR="004E7829" w:rsidRDefault="004E7829" w:rsidP="003D0BC4">
      <w:pPr>
        <w:spacing w:after="0" w:line="240" w:lineRule="auto"/>
        <w:jc w:val="center"/>
      </w:pPr>
    </w:p>
    <w:p w14:paraId="007A15A9" w14:textId="77777777" w:rsidR="004E7829" w:rsidRDefault="004E7829" w:rsidP="00BB151F">
      <w:pPr>
        <w:tabs>
          <w:tab w:val="left" w:pos="-360"/>
        </w:tabs>
        <w:spacing w:after="0" w:line="240" w:lineRule="auto"/>
        <w:ind w:left="-450" w:right="-630" w:hanging="270"/>
      </w:pPr>
      <w:r>
        <w:br w:type="page"/>
      </w:r>
    </w:p>
    <w:p w14:paraId="49F5D361" w14:textId="3ABD051E" w:rsidR="003D0BC4" w:rsidRDefault="003D0BC4" w:rsidP="00BB151F">
      <w:pPr>
        <w:tabs>
          <w:tab w:val="left" w:pos="-360"/>
        </w:tabs>
        <w:spacing w:after="0" w:line="240" w:lineRule="auto"/>
        <w:ind w:left="-450" w:right="-630" w:hanging="270"/>
        <w:jc w:val="center"/>
      </w:pPr>
      <w:r>
        <w:lastRenderedPageBreak/>
        <w:t>Process for the Assessment of</w:t>
      </w:r>
    </w:p>
    <w:p w14:paraId="76BB01AF" w14:textId="6ACC65E7" w:rsidR="003D0BC4" w:rsidRDefault="00425547" w:rsidP="00BB151F">
      <w:pPr>
        <w:tabs>
          <w:tab w:val="left" w:pos="-360"/>
        </w:tabs>
        <w:ind w:left="-450" w:right="-630" w:hanging="270"/>
        <w:jc w:val="center"/>
      </w:pPr>
      <w:r>
        <w:t>Cognitive</w:t>
      </w:r>
      <w:r w:rsidR="0072166E">
        <w:t xml:space="preserve"> for </w:t>
      </w:r>
      <w:r w:rsidR="003D0BC4">
        <w:t>5 year olds in an ECE classroom</w:t>
      </w:r>
    </w:p>
    <w:p w14:paraId="7F3C816B" w14:textId="77777777" w:rsidR="003D0BC4" w:rsidRDefault="003D0BC4" w:rsidP="00BB151F">
      <w:pPr>
        <w:tabs>
          <w:tab w:val="left" w:pos="-360"/>
        </w:tabs>
        <w:ind w:left="-450" w:right="-630" w:hanging="270"/>
        <w:jc w:val="center"/>
      </w:pPr>
    </w:p>
    <w:p w14:paraId="4F3DE6F9" w14:textId="433F1F9F" w:rsidR="00C25EFE" w:rsidRDefault="00C25EFE" w:rsidP="00BB151F">
      <w:pPr>
        <w:tabs>
          <w:tab w:val="left" w:pos="-360"/>
        </w:tabs>
        <w:ind w:left="-450" w:right="-630" w:hanging="270"/>
      </w:pPr>
      <w:r>
        <w:t>1. ECSE (Early Childhood Special Educator</w:t>
      </w:r>
      <w:r w:rsidR="004F3049">
        <w:t>)</w:t>
      </w:r>
      <w:r w:rsidR="00FC324F">
        <w:t xml:space="preserve"> </w:t>
      </w:r>
      <w:r w:rsidR="004F3049">
        <w:t xml:space="preserve">is the </w:t>
      </w:r>
      <w:r w:rsidR="00FC324F">
        <w:t>case manager</w:t>
      </w:r>
      <w:r w:rsidR="004F3049">
        <w:t>. She will contact the</w:t>
      </w:r>
      <w:r>
        <w:t xml:space="preserve"> Special Education Team (Nurse, SLP, Psych</w:t>
      </w:r>
      <w:r w:rsidR="00E73C24">
        <w:t xml:space="preserve">ologist, </w:t>
      </w:r>
      <w:r>
        <w:t xml:space="preserve">Social Worker, and OT/PT if needed) to alert them </w:t>
      </w:r>
      <w:r w:rsidR="00FC324F">
        <w:t>that an ECE student has been</w:t>
      </w:r>
      <w:r>
        <w:t xml:space="preserve"> referred for an initial.</w:t>
      </w:r>
    </w:p>
    <w:p w14:paraId="14D2B71A" w14:textId="207B6E20" w:rsidR="00C25EFE" w:rsidRDefault="00C25EFE" w:rsidP="00BB151F">
      <w:pPr>
        <w:tabs>
          <w:tab w:val="left" w:pos="-360"/>
        </w:tabs>
        <w:ind w:left="-450" w:right="-630" w:hanging="270"/>
      </w:pPr>
      <w:r>
        <w:t>2. Psychologist will talk with ECSE, ECE teacher, and other providers to gather information about specific concerns. A meeting is recommended with all involved with the IEP process to discuss areas of concern and what evaluations will be completed</w:t>
      </w:r>
      <w:r w:rsidR="0014727F">
        <w:t xml:space="preserve"> and by whom</w:t>
      </w:r>
      <w:r>
        <w:t>.</w:t>
      </w:r>
    </w:p>
    <w:p w14:paraId="72C70F59" w14:textId="1262AB32" w:rsidR="003D0BC4" w:rsidRDefault="003D0BC4" w:rsidP="00BB151F">
      <w:pPr>
        <w:tabs>
          <w:tab w:val="left" w:pos="-360"/>
        </w:tabs>
        <w:ind w:left="-450" w:right="-630" w:hanging="270"/>
      </w:pPr>
      <w:r>
        <w:t xml:space="preserve">3. The Psychologist </w:t>
      </w:r>
      <w:r w:rsidRPr="000C2D4C">
        <w:rPr>
          <w:u w:val="single"/>
        </w:rPr>
        <w:t>will be</w:t>
      </w:r>
      <w:r>
        <w:t xml:space="preserve"> evaluating </w:t>
      </w:r>
      <w:r w:rsidR="00425547">
        <w:t>Cognition</w:t>
      </w:r>
      <w:r>
        <w:t xml:space="preserve">. </w:t>
      </w:r>
    </w:p>
    <w:p w14:paraId="59A4BE4B" w14:textId="57747397" w:rsidR="003D0BC4" w:rsidRDefault="00C25EFE" w:rsidP="00BB151F">
      <w:pPr>
        <w:tabs>
          <w:tab w:val="left" w:pos="-360"/>
        </w:tabs>
        <w:ind w:left="-450" w:right="-630" w:hanging="270"/>
      </w:pPr>
      <w:r>
        <w:t>4</w:t>
      </w:r>
      <w:r w:rsidR="003D0BC4">
        <w:t>. The ECSE will make any pertinent information available Psychologist to review.</w:t>
      </w:r>
    </w:p>
    <w:p w14:paraId="58302863" w14:textId="610FDBC7" w:rsidR="001E7F62" w:rsidRDefault="00C25EFE" w:rsidP="00BB151F">
      <w:pPr>
        <w:tabs>
          <w:tab w:val="left" w:pos="-360"/>
        </w:tabs>
        <w:ind w:left="-450" w:right="-630" w:hanging="270"/>
      </w:pPr>
      <w:r>
        <w:t xml:space="preserve">5. </w:t>
      </w:r>
      <w:r w:rsidR="003D0BC4">
        <w:t xml:space="preserve">The Psychologist will </w:t>
      </w:r>
      <w:r w:rsidR="00087691">
        <w:t>gather their Body of E</w:t>
      </w:r>
      <w:r w:rsidR="00AC57B5">
        <w:t>vidence</w:t>
      </w:r>
      <w:r>
        <w:t xml:space="preserve">. </w:t>
      </w:r>
      <w:r w:rsidR="000C2D4C">
        <w:t>This includes</w:t>
      </w:r>
      <w:r w:rsidR="001E7F62">
        <w:t>:</w:t>
      </w:r>
      <w:r w:rsidR="000C2D4C">
        <w:t xml:space="preserve"> </w:t>
      </w:r>
    </w:p>
    <w:p w14:paraId="3720A241" w14:textId="6E25E52D" w:rsidR="001E7F62" w:rsidRDefault="001E7F62" w:rsidP="00BB151F">
      <w:pPr>
        <w:tabs>
          <w:tab w:val="left" w:pos="-360"/>
        </w:tabs>
        <w:ind w:left="-450" w:right="-630" w:hanging="90"/>
      </w:pPr>
      <w:r>
        <w:t xml:space="preserve">• </w:t>
      </w:r>
      <w:proofErr w:type="gramStart"/>
      <w:r w:rsidR="00087691">
        <w:t>review</w:t>
      </w:r>
      <w:proofErr w:type="gramEnd"/>
      <w:r w:rsidR="000C2D4C">
        <w:t xml:space="preserve"> data </w:t>
      </w:r>
      <w:r w:rsidR="00C25EFE">
        <w:t>that is available from ECSE, ECE teacher, and other providers</w:t>
      </w:r>
      <w:r w:rsidR="000C2D4C">
        <w:t xml:space="preserve">; </w:t>
      </w:r>
    </w:p>
    <w:p w14:paraId="0ACC1EAA" w14:textId="3ED5ED14" w:rsidR="001E7F62" w:rsidRDefault="001E7F62" w:rsidP="00BB151F">
      <w:pPr>
        <w:tabs>
          <w:tab w:val="left" w:pos="-360"/>
        </w:tabs>
        <w:ind w:left="-450" w:right="-630" w:hanging="90"/>
      </w:pPr>
      <w:r>
        <w:t xml:space="preserve">• </w:t>
      </w:r>
      <w:proofErr w:type="gramStart"/>
      <w:r w:rsidR="00C25EFE">
        <w:t>conduct</w:t>
      </w:r>
      <w:proofErr w:type="gramEnd"/>
      <w:r w:rsidR="00C25EFE">
        <w:t xml:space="preserve"> </w:t>
      </w:r>
      <w:r w:rsidR="004C7411">
        <w:t xml:space="preserve">at least </w:t>
      </w:r>
      <w:r w:rsidR="004C7411" w:rsidRPr="00E73C24">
        <w:rPr>
          <w:b/>
        </w:rPr>
        <w:t>one observation</w:t>
      </w:r>
      <w:r w:rsidR="00E73C24">
        <w:t xml:space="preserve"> d</w:t>
      </w:r>
      <w:r w:rsidR="004C7411">
        <w:t>uring an academic period</w:t>
      </w:r>
      <w:r w:rsidR="00E73C24">
        <w:t>;</w:t>
      </w:r>
    </w:p>
    <w:p w14:paraId="202531EB" w14:textId="6E4E47B9" w:rsidR="00C25EFE" w:rsidRDefault="00087691" w:rsidP="00BB151F">
      <w:pPr>
        <w:tabs>
          <w:tab w:val="left" w:pos="-360"/>
        </w:tabs>
        <w:ind w:left="-450" w:right="-630" w:hanging="90"/>
      </w:pPr>
      <w:r>
        <w:t xml:space="preserve">• </w:t>
      </w:r>
      <w:proofErr w:type="gramStart"/>
      <w:r>
        <w:t>complete</w:t>
      </w:r>
      <w:proofErr w:type="gramEnd"/>
      <w:r w:rsidR="00E73C24">
        <w:t xml:space="preserve"> a</w:t>
      </w:r>
      <w:r w:rsidR="000C2D4C">
        <w:t xml:space="preserve"> </w:t>
      </w:r>
      <w:r w:rsidR="00E73C24">
        <w:t xml:space="preserve">screen or </w:t>
      </w:r>
      <w:r w:rsidR="000C2D4C">
        <w:t>assessment</w:t>
      </w:r>
      <w:r w:rsidR="0072166E">
        <w:t xml:space="preserve"> (targeted)</w:t>
      </w:r>
      <w:r w:rsidR="000C2D4C">
        <w:t xml:space="preserve"> if cognitive concerns are </w:t>
      </w:r>
      <w:r w:rsidR="00E73C24">
        <w:t>present</w:t>
      </w:r>
      <w:r w:rsidR="0072166E">
        <w:t>.</w:t>
      </w:r>
      <w:r w:rsidR="00581952">
        <w:t xml:space="preserve"> The psychologist may also report on any testing completed by the ECSE.</w:t>
      </w:r>
    </w:p>
    <w:p w14:paraId="6D7BDA27" w14:textId="77777777" w:rsidR="00087691" w:rsidRDefault="00E73C24" w:rsidP="00BB151F">
      <w:pPr>
        <w:tabs>
          <w:tab w:val="left" w:pos="-360"/>
        </w:tabs>
        <w:ind w:left="-450" w:right="-630" w:hanging="270"/>
      </w:pPr>
      <w:r>
        <w:t xml:space="preserve">6. </w:t>
      </w:r>
      <w:r w:rsidR="00087691">
        <w:t xml:space="preserve"> Based on the Body of Evidence:</w:t>
      </w:r>
    </w:p>
    <w:p w14:paraId="4DF8C2B6" w14:textId="3CD41D35" w:rsidR="003D0BC4" w:rsidRDefault="003D0BC4" w:rsidP="00BB151F">
      <w:pPr>
        <w:tabs>
          <w:tab w:val="left" w:pos="-360"/>
        </w:tabs>
        <w:ind w:left="-450" w:right="-630"/>
      </w:pPr>
      <w:r>
        <w:t xml:space="preserve">If there are </w:t>
      </w:r>
      <w:r w:rsidRPr="001E7F62">
        <w:rPr>
          <w:b/>
        </w:rPr>
        <w:t>no concerns</w:t>
      </w:r>
      <w:r>
        <w:t xml:space="preserve">, the Psychologist will </w:t>
      </w:r>
      <w:r w:rsidR="00087691">
        <w:t>complete their PLAAFP. T</w:t>
      </w:r>
      <w:r w:rsidR="00AC57B5">
        <w:t>hey do not have to attend the IEP meeting.</w:t>
      </w:r>
    </w:p>
    <w:p w14:paraId="5B529EC0" w14:textId="104F5C49" w:rsidR="003D0BC4" w:rsidRDefault="003D0BC4" w:rsidP="00BB151F">
      <w:pPr>
        <w:tabs>
          <w:tab w:val="left" w:pos="-360"/>
        </w:tabs>
        <w:ind w:left="-450" w:right="-630"/>
      </w:pPr>
      <w:r>
        <w:t xml:space="preserve">If </w:t>
      </w:r>
      <w:r w:rsidRPr="001E7F62">
        <w:rPr>
          <w:b/>
        </w:rPr>
        <w:t>mild concerns</w:t>
      </w:r>
      <w:r>
        <w:t xml:space="preserve"> are noted, then the Psychologist will </w:t>
      </w:r>
      <w:r w:rsidR="00AC57B5">
        <w:t xml:space="preserve">decide if they need to get more </w:t>
      </w:r>
      <w:r w:rsidR="0072166E">
        <w:t xml:space="preserve">specific </w:t>
      </w:r>
      <w:r w:rsidR="00AC57B5">
        <w:t xml:space="preserve">information via interviewing the parent, </w:t>
      </w:r>
      <w:r w:rsidR="007F53CA">
        <w:t xml:space="preserve">observing the assessment by the ECSE, </w:t>
      </w:r>
      <w:r w:rsidR="00AC57B5">
        <w:t xml:space="preserve">collecting data, and/or completing </w:t>
      </w:r>
      <w:r w:rsidR="00BB1549">
        <w:t xml:space="preserve">specific </w:t>
      </w:r>
      <w:r w:rsidR="00AC57B5">
        <w:t>screening</w:t>
      </w:r>
      <w:r w:rsidR="00BB1549">
        <w:t>/assessment</w:t>
      </w:r>
      <w:r w:rsidR="00AC57B5">
        <w:t xml:space="preserve"> measures.</w:t>
      </w:r>
      <w:r w:rsidR="00281736">
        <w:t xml:space="preserve"> If the ECSE is also doing </w:t>
      </w:r>
      <w:r w:rsidR="004C7411">
        <w:t>an</w:t>
      </w:r>
      <w:r w:rsidR="00281736">
        <w:t xml:space="preserve"> assessment (i.e., </w:t>
      </w:r>
      <w:r w:rsidR="00087691">
        <w:t>Mullen)</w:t>
      </w:r>
      <w:r w:rsidR="00281736">
        <w:t xml:space="preserve"> then the Psychologist may review </w:t>
      </w:r>
      <w:r w:rsidR="00087691">
        <w:t xml:space="preserve">that information </w:t>
      </w:r>
      <w:r w:rsidR="00281736">
        <w:t xml:space="preserve">and </w:t>
      </w:r>
      <w:r w:rsidR="00281736" w:rsidRPr="00FC324F">
        <w:rPr>
          <w:b/>
        </w:rPr>
        <w:t>make their own</w:t>
      </w:r>
      <w:r w:rsidR="00281736">
        <w:t xml:space="preserve"> interpretation</w:t>
      </w:r>
      <w:r w:rsidR="00087691">
        <w:t xml:space="preserve"> of this data as part of their Body of E</w:t>
      </w:r>
      <w:r w:rsidR="00581952">
        <w:t>vidence</w:t>
      </w:r>
      <w:r w:rsidR="00087691">
        <w:t>.</w:t>
      </w:r>
      <w:r w:rsidR="00281736">
        <w:t xml:space="preserve"> </w:t>
      </w:r>
      <w:r w:rsidR="00087691">
        <w:t xml:space="preserve">The </w:t>
      </w:r>
      <w:r w:rsidR="00AC57B5">
        <w:t xml:space="preserve">Psychologist </w:t>
      </w:r>
      <w:r w:rsidR="00087691">
        <w:t>completes</w:t>
      </w:r>
      <w:r w:rsidR="00AC57B5">
        <w:t xml:space="preserve"> their PLAAFP based on all the information collected</w:t>
      </w:r>
      <w:r w:rsidR="007F53CA">
        <w:t>.</w:t>
      </w:r>
      <w:r w:rsidR="00AC57B5">
        <w:t xml:space="preserve"> </w:t>
      </w:r>
      <w:r w:rsidR="007F53CA">
        <w:t>If concerns are mild, it is recommended that the Psychologist attend the IEP meeting. If that is not possible (due to scheduling conflicts), they need to complete an excusal form.</w:t>
      </w:r>
    </w:p>
    <w:p w14:paraId="2FF4EA50" w14:textId="77777777" w:rsidR="0014727F" w:rsidRDefault="003D0BC4" w:rsidP="00BB151F">
      <w:pPr>
        <w:tabs>
          <w:tab w:val="left" w:pos="-360"/>
        </w:tabs>
        <w:ind w:left="-450" w:right="-630"/>
      </w:pPr>
      <w:r>
        <w:t xml:space="preserve">If there are </w:t>
      </w:r>
      <w:r w:rsidR="004C7411">
        <w:rPr>
          <w:b/>
        </w:rPr>
        <w:t>verified</w:t>
      </w:r>
      <w:r w:rsidRPr="001E7F62">
        <w:rPr>
          <w:b/>
        </w:rPr>
        <w:t xml:space="preserve"> concerns</w:t>
      </w:r>
      <w:r>
        <w:t xml:space="preserve">, </w:t>
      </w:r>
      <w:r w:rsidR="00087691">
        <w:t>the</w:t>
      </w:r>
      <w:r>
        <w:t xml:space="preserve"> Psychol</w:t>
      </w:r>
      <w:r w:rsidR="00BB1549">
        <w:t>o</w:t>
      </w:r>
      <w:r>
        <w:t xml:space="preserve">gist </w:t>
      </w:r>
      <w:r w:rsidR="00087691">
        <w:t xml:space="preserve">will </w:t>
      </w:r>
      <w:r w:rsidR="00BB1549">
        <w:t>complet</w:t>
      </w:r>
      <w:r w:rsidR="00FC324F">
        <w:t>e a full formal assessment</w:t>
      </w:r>
      <w:r w:rsidR="00BB1549">
        <w:t xml:space="preserve">. </w:t>
      </w:r>
      <w:r w:rsidR="00FD2CB5" w:rsidRPr="00FD2CB5">
        <w:rPr>
          <w:b/>
        </w:rPr>
        <w:t>If the student is looking like they might be considered for an MI or Center Program, then the Social Worker or School Psychologist will also need to complete a Vineland</w:t>
      </w:r>
      <w:r w:rsidR="00FD2CB5">
        <w:t xml:space="preserve">. </w:t>
      </w:r>
      <w:r w:rsidR="00087691">
        <w:t>The psychologist is</w:t>
      </w:r>
      <w:r w:rsidR="00BB1549">
        <w:t xml:space="preserve"> required to</w:t>
      </w:r>
      <w:r>
        <w:t xml:space="preserve"> </w:t>
      </w:r>
      <w:r w:rsidR="00BB1549">
        <w:t>attend the IEP meeting</w:t>
      </w:r>
      <w:r>
        <w:t xml:space="preserve">. </w:t>
      </w:r>
    </w:p>
    <w:p w14:paraId="0BA11567" w14:textId="61CDD4EE" w:rsidR="003D0BC4" w:rsidRDefault="00B0391F" w:rsidP="00BB151F">
      <w:pPr>
        <w:tabs>
          <w:tab w:val="left" w:pos="-360"/>
        </w:tabs>
        <w:ind w:left="-450" w:right="-630"/>
      </w:pPr>
      <w:r>
        <w:t>In certain circumstances</w:t>
      </w:r>
      <w:r w:rsidR="001E7F62">
        <w:t xml:space="preserve"> (and depending on age of child)</w:t>
      </w:r>
      <w:r>
        <w:t>, a review of a Cognitive assessment done by others (i.e., privately</w:t>
      </w:r>
      <w:r w:rsidR="00087691">
        <w:t>, Children’s Hospital</w:t>
      </w:r>
      <w:r>
        <w:t xml:space="preserve"> or by the ECSE) may satisfy the need to do a full assessment. </w:t>
      </w:r>
      <w:r w:rsidR="004C7411">
        <w:t>This wi</w:t>
      </w:r>
      <w:r w:rsidR="001E7F62">
        <w:t>ll be determined on an individual basis. T</w:t>
      </w:r>
      <w:r>
        <w:t xml:space="preserve">he review </w:t>
      </w:r>
      <w:r w:rsidR="001E7F62">
        <w:t xml:space="preserve">of data from others </w:t>
      </w:r>
      <w:r>
        <w:t xml:space="preserve">is considered part of the Body of Evidence and must be </w:t>
      </w:r>
      <w:r w:rsidR="004C7411">
        <w:t>summarized</w:t>
      </w:r>
      <w:r>
        <w:t xml:space="preserve"> </w:t>
      </w:r>
      <w:r w:rsidR="001E7F62">
        <w:t>by</w:t>
      </w:r>
      <w:r>
        <w:t xml:space="preserve"> the Psychologists </w:t>
      </w:r>
      <w:r w:rsidR="004C7411">
        <w:t>(</w:t>
      </w:r>
      <w:r w:rsidR="001E7F62">
        <w:t xml:space="preserve">in their </w:t>
      </w:r>
      <w:r>
        <w:t>own words</w:t>
      </w:r>
      <w:r w:rsidR="004C7411">
        <w:t>)</w:t>
      </w:r>
      <w:r>
        <w:t xml:space="preserve"> on the Cognitive PLAAFP.</w:t>
      </w:r>
      <w:r w:rsidR="001E7F62">
        <w:t xml:space="preserve"> </w:t>
      </w:r>
    </w:p>
    <w:p w14:paraId="5B14B25C" w14:textId="4F941E9B" w:rsidR="003D0BC4" w:rsidRDefault="00087691" w:rsidP="00BB151F">
      <w:pPr>
        <w:tabs>
          <w:tab w:val="left" w:pos="-360"/>
        </w:tabs>
        <w:ind w:left="-450" w:right="-630" w:hanging="270"/>
      </w:pPr>
      <w:r>
        <w:t>7</w:t>
      </w:r>
      <w:r w:rsidR="003D0BC4">
        <w:t xml:space="preserve">. If the parent speaks a language other than English, </w:t>
      </w:r>
      <w:bookmarkStart w:id="0" w:name="_GoBack"/>
      <w:bookmarkEnd w:id="0"/>
      <w:r w:rsidR="003D0BC4">
        <w:t>School Psychologist may use someone in the building to help them communicate with the family.  An interpreter will be arranged by the ECSE for the evaluation and IEP</w:t>
      </w:r>
      <w:r w:rsidR="00BB1549">
        <w:t xml:space="preserve"> meeting</w:t>
      </w:r>
      <w:r w:rsidR="003D0BC4">
        <w:t>.</w:t>
      </w:r>
      <w:r w:rsidR="007353D2">
        <w:t xml:space="preserve"> </w:t>
      </w:r>
    </w:p>
    <w:p w14:paraId="31742B0F" w14:textId="0E7F21C3" w:rsidR="003D0BC4" w:rsidRDefault="00087691" w:rsidP="00BB151F">
      <w:pPr>
        <w:tabs>
          <w:tab w:val="left" w:pos="-360"/>
        </w:tabs>
        <w:ind w:left="-450" w:right="-630" w:hanging="270"/>
      </w:pPr>
      <w:r>
        <w:t>8</w:t>
      </w:r>
      <w:r w:rsidR="003D0BC4">
        <w:t xml:space="preserve">. If you have any questions, you may ask the ECSE in your building, or you may email </w:t>
      </w:r>
      <w:hyperlink r:id="rId8" w:history="1">
        <w:r w:rsidR="003D0BC4" w:rsidRPr="0061304C">
          <w:rPr>
            <w:rStyle w:val="Hyperlink"/>
          </w:rPr>
          <w:t>Sheri_Katzman@dpsk12.org</w:t>
        </w:r>
      </w:hyperlink>
      <w:proofErr w:type="gramStart"/>
      <w:r w:rsidR="00FC324F">
        <w:t xml:space="preserve"> ,</w:t>
      </w:r>
      <w:proofErr w:type="gramEnd"/>
      <w:r w:rsidR="00FC324F">
        <w:t xml:space="preserve"> </w:t>
      </w:r>
      <w:r w:rsidR="003D0BC4">
        <w:t>Erin Turner or Melanie Wheeler.</w:t>
      </w:r>
    </w:p>
    <w:p w14:paraId="0BF74712" w14:textId="2EDBB727" w:rsidR="00E6708B" w:rsidRPr="001B0D24" w:rsidRDefault="002C457D" w:rsidP="001B0D24">
      <w:pPr>
        <w:tabs>
          <w:tab w:val="left" w:pos="130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F438E9" wp14:editId="37AC9AF9">
                <wp:simplePos x="0" y="0"/>
                <wp:positionH relativeFrom="column">
                  <wp:posOffset>-457200</wp:posOffset>
                </wp:positionH>
                <wp:positionV relativeFrom="paragraph">
                  <wp:posOffset>456565</wp:posOffset>
                </wp:positionV>
                <wp:extent cx="6489700" cy="3886200"/>
                <wp:effectExtent l="50800" t="50800" r="114300" b="127000"/>
                <wp:wrapThrough wrapText="bothSides">
                  <wp:wrapPolygon edited="0">
                    <wp:start x="-85" y="-282"/>
                    <wp:lineTo x="-169" y="-141"/>
                    <wp:lineTo x="-169" y="22165"/>
                    <wp:lineTo x="21896" y="22165"/>
                    <wp:lineTo x="21896" y="2118"/>
                    <wp:lineTo x="21811" y="0"/>
                    <wp:lineTo x="21811" y="-282"/>
                    <wp:lineTo x="-85" y="-282"/>
                  </wp:wrapPolygon>
                </wp:wrapThrough>
                <wp:docPr id="2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3886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3AA3B5" w14:textId="75D069B8" w:rsidR="008C545A" w:rsidRDefault="008C545A" w:rsidP="00C6261D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                       </w:t>
                            </w:r>
                            <w:r w:rsidRPr="005356E0">
                              <w:rPr>
                                <w:rFonts w:ascii="Goudy Old Style" w:hAnsi="Goudy Old Style"/>
                                <w:b/>
                                <w:u w:val="single"/>
                              </w:rPr>
                              <w:t xml:space="preserve">MEASURES TO SCREEN/ASSESS COGNITION OF </w:t>
                            </w:r>
                            <w:proofErr w:type="gramStart"/>
                            <w:r w:rsidRPr="005356E0">
                              <w:rPr>
                                <w:rFonts w:ascii="Goudy Old Style" w:hAnsi="Goudy Old Style"/>
                                <w:b/>
                                <w:u w:val="single"/>
                              </w:rPr>
                              <w:t>5 YEAR</w:t>
                            </w:r>
                            <w:proofErr w:type="gramEnd"/>
                            <w:r w:rsidRPr="005356E0">
                              <w:rPr>
                                <w:rFonts w:ascii="Goudy Old Style" w:hAnsi="Goudy Old Style"/>
                                <w:b/>
                                <w:u w:val="single"/>
                              </w:rPr>
                              <w:t xml:space="preserve"> OLDS.</w:t>
                            </w:r>
                          </w:p>
                          <w:p w14:paraId="707C9A39" w14:textId="69A1FF43" w:rsidR="008C545A" w:rsidRDefault="008C545A" w:rsidP="00C6261D">
                            <w:pPr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ab/>
                              <w:t xml:space="preserve">  (If assessing for SLIC or Center Placement, then a full assessment needs to be completed.)</w:t>
                            </w:r>
                          </w:p>
                          <w:p w14:paraId="1BA874BF" w14:textId="2D5CAB9B" w:rsidR="008C545A" w:rsidRDefault="008C545A" w:rsidP="003C3033">
                            <w:pPr>
                              <w:ind w:left="270" w:hanging="270"/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1. Mullen Scales of Early Learning – may use with 3 and 4 year olds or low functioning 5 year olds.</w:t>
                            </w:r>
                          </w:p>
                          <w:p w14:paraId="23D01C4A" w14:textId="5646E081" w:rsidR="008C545A" w:rsidRDefault="008C545A" w:rsidP="003C3033">
                            <w:pPr>
                              <w:ind w:left="270" w:hanging="270"/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2. Differential Abilities Scale-2 – use to determine SLIC or as targeted assessment (can administered specific                                                                subtests) </w:t>
                            </w:r>
                          </w:p>
                          <w:p w14:paraId="68F62F10" w14:textId="0A75E0F8" w:rsidR="008C545A" w:rsidRDefault="008C545A" w:rsidP="00126132">
                            <w:pPr>
                              <w:ind w:left="270" w:hanging="270"/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3. WPPSI-3 – use to determine SLIC or as targeted assessment (can administered specific subtests) </w:t>
                            </w:r>
                          </w:p>
                          <w:p w14:paraId="6E33BB3E" w14:textId="710D214A" w:rsidR="008C545A" w:rsidRDefault="008C545A" w:rsidP="003C3033">
                            <w:pPr>
                              <w:ind w:left="270" w:hanging="270"/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4. K-ABC-2</w:t>
                            </w:r>
                          </w:p>
                          <w:p w14:paraId="709704DA" w14:textId="7B102329" w:rsidR="008C545A" w:rsidRDefault="008C545A" w:rsidP="003C3033">
                            <w:pPr>
                              <w:ind w:left="270" w:hanging="270"/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5. BRIGANCE Screen – a developmental inventory of basic skills needed for children to succeed in school.</w:t>
                            </w:r>
                          </w:p>
                          <w:p w14:paraId="6251FE0A" w14:textId="36ABBF23" w:rsidR="008C545A" w:rsidRDefault="008C545A" w:rsidP="003C3033">
                            <w:pPr>
                              <w:ind w:left="270" w:hanging="270"/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 xml:space="preserve">6. DIAL-4 – Can use to screen pre-academic and cognitive skills. </w:t>
                            </w:r>
                          </w:p>
                          <w:p w14:paraId="44A8331C" w14:textId="5A18FA72" w:rsidR="008C545A" w:rsidRDefault="008C545A" w:rsidP="00126132">
                            <w:pPr>
                              <w:ind w:left="270" w:hanging="270"/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7. TBPA-2 (only if the child’s skills are too low to complete a standardized measure or behavior is so significant that standardized measures are inappropriate. More appropriate for younger children, i.e. 3 year olds or young 4s who have not been in school. Not appropriate for 5 year olds.)</w:t>
                            </w:r>
                          </w:p>
                          <w:p w14:paraId="1FC31A28" w14:textId="1A85114B" w:rsidR="008C545A" w:rsidRPr="00681057" w:rsidRDefault="008C545A" w:rsidP="00FC324F">
                            <w:pPr>
                              <w:ind w:left="270"/>
                              <w:rPr>
                                <w:rFonts w:ascii="Goudy Old Style" w:hAnsi="Goudy Old Style"/>
                                <w:b/>
                              </w:rPr>
                            </w:pPr>
                            <w:r>
                              <w:rPr>
                                <w:rFonts w:ascii="Goudy Old Style" w:hAnsi="Goudy Old Style"/>
                                <w:b/>
                              </w:rPr>
                              <w:t>*This is not an exhaustive list of measures, but some ideas of those that are available.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8" style="position:absolute;margin-left:-35.95pt;margin-top:35.95pt;width:511pt;height:30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" fillcolor="#92cddc" strokecolor="#92cddc" strokeweight="1pt">
                <v:fill color2="#daeef3" angle="-45" focus="-50%" type="gradient"/>
                <v:shadow on="t" color="#205867" opacity=".5" offset="1pt"/>
                <v:textbox>
                  <w:txbxContent>
                    <w:p w14:paraId="293AA3B5" w14:textId="75D069B8" w:rsidR="00087691" w:rsidRDefault="00087691" w:rsidP="00C6261D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 xml:space="preserve">                       </w:t>
                      </w:r>
                      <w:r w:rsidRPr="005356E0">
                        <w:rPr>
                          <w:rFonts w:ascii="Goudy Old Style" w:hAnsi="Goudy Old Style"/>
                          <w:b/>
                          <w:u w:val="single"/>
                        </w:rPr>
                        <w:t xml:space="preserve">MEASURES TO SCREEN/ASSESS COGNITION OF </w:t>
                      </w:r>
                      <w:proofErr w:type="gramStart"/>
                      <w:r w:rsidRPr="005356E0">
                        <w:rPr>
                          <w:rFonts w:ascii="Goudy Old Style" w:hAnsi="Goudy Old Style"/>
                          <w:b/>
                          <w:u w:val="single"/>
                        </w:rPr>
                        <w:t>5 YEAR</w:t>
                      </w:r>
                      <w:proofErr w:type="gramEnd"/>
                      <w:r w:rsidRPr="005356E0">
                        <w:rPr>
                          <w:rFonts w:ascii="Goudy Old Style" w:hAnsi="Goudy Old Style"/>
                          <w:b/>
                          <w:u w:val="single"/>
                        </w:rPr>
                        <w:t xml:space="preserve"> OLDS.</w:t>
                      </w:r>
                    </w:p>
                    <w:p w14:paraId="707C9A39" w14:textId="69A1FF43" w:rsidR="00087691" w:rsidRDefault="00087691" w:rsidP="00C6261D">
                      <w:pPr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ab/>
                        <w:t xml:space="preserve">  (If assessing for SLIC or Center Placement, then a </w:t>
                      </w:r>
                      <w:r w:rsidR="00126132">
                        <w:rPr>
                          <w:rFonts w:ascii="Goudy Old Style" w:hAnsi="Goudy Old Style"/>
                          <w:b/>
                        </w:rPr>
                        <w:t>full assessment needs to be completed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>.)</w:t>
                      </w:r>
                    </w:p>
                    <w:p w14:paraId="1BA874BF" w14:textId="2D5CAB9B" w:rsidR="00087691" w:rsidRDefault="00087691" w:rsidP="003C3033">
                      <w:pPr>
                        <w:ind w:left="270" w:hanging="270"/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1. Mullen Scales of Early Learning – may use with 3 and 4 year olds or low functioning 5 year olds.</w:t>
                      </w:r>
                    </w:p>
                    <w:p w14:paraId="23D01C4A" w14:textId="5646E081" w:rsidR="00087691" w:rsidRDefault="00087691" w:rsidP="003C3033">
                      <w:pPr>
                        <w:ind w:left="270" w:hanging="270"/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 xml:space="preserve">2. Differential Abilities Scale-2 – use to determine SLIC or as targeted assessment (can administered specific                                                                subtests) </w:t>
                      </w:r>
                    </w:p>
                    <w:p w14:paraId="68F62F10" w14:textId="0A75E0F8" w:rsidR="00087691" w:rsidRDefault="00087691" w:rsidP="00126132">
                      <w:pPr>
                        <w:ind w:left="270" w:hanging="270"/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 xml:space="preserve">3. WPPSI-3 – use to determine SLIC or as targeted assessment (can administered specific subtests) </w:t>
                      </w:r>
                    </w:p>
                    <w:p w14:paraId="6E33BB3E" w14:textId="710D214A" w:rsidR="00087691" w:rsidRDefault="00FC324F" w:rsidP="003C3033">
                      <w:pPr>
                        <w:ind w:left="270" w:hanging="270"/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4</w:t>
                      </w:r>
                      <w:r w:rsidR="00126132">
                        <w:rPr>
                          <w:rFonts w:ascii="Goudy Old Style" w:hAnsi="Goudy Old Style"/>
                          <w:b/>
                        </w:rPr>
                        <w:t>. K-ABC</w:t>
                      </w:r>
                      <w:r w:rsidR="00087691">
                        <w:rPr>
                          <w:rFonts w:ascii="Goudy Old Style" w:hAnsi="Goudy Old Style"/>
                          <w:b/>
                        </w:rPr>
                        <w:t>-2</w:t>
                      </w:r>
                    </w:p>
                    <w:p w14:paraId="709704DA" w14:textId="7B102329" w:rsidR="00087691" w:rsidRDefault="00087691" w:rsidP="003C3033">
                      <w:pPr>
                        <w:ind w:left="270" w:hanging="270"/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5. BRIGANCE Screen – a developmental inventory of basic skills needed for children to succeed in school.</w:t>
                      </w:r>
                    </w:p>
                    <w:p w14:paraId="6251FE0A" w14:textId="36ABBF23" w:rsidR="00087691" w:rsidRDefault="0072166E" w:rsidP="003C3033">
                      <w:pPr>
                        <w:ind w:left="270" w:hanging="270"/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6. DIAL-4</w:t>
                      </w:r>
                      <w:r w:rsidR="00087691">
                        <w:rPr>
                          <w:rFonts w:ascii="Goudy Old Style" w:hAnsi="Goudy Old Style"/>
                          <w:b/>
                        </w:rPr>
                        <w:t xml:space="preserve"> – Can use to screen pre-academic and cognitive skills. </w:t>
                      </w:r>
                    </w:p>
                    <w:p w14:paraId="44A8331C" w14:textId="5A18FA72" w:rsidR="00126132" w:rsidRDefault="00126132" w:rsidP="00126132">
                      <w:pPr>
                        <w:ind w:left="270" w:hanging="270"/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7. TBPA-2 (only if the child’s skills are too low to complete a standardized measure</w:t>
                      </w:r>
                      <w:r w:rsidR="00AA74D1">
                        <w:rPr>
                          <w:rFonts w:ascii="Goudy Old Style" w:hAnsi="Goudy Old Style"/>
                          <w:b/>
                        </w:rPr>
                        <w:t xml:space="preserve"> or behavior is so significant that standardized measures are inappropriate.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 xml:space="preserve"> More appropriate for younger children, i.e. 3 year </w:t>
                      </w:r>
                      <w:r>
                        <w:rPr>
                          <w:rFonts w:ascii="Goudy Old Style" w:hAnsi="Goudy Old Style"/>
                          <w:b/>
                        </w:rPr>
                        <w:t>old</w:t>
                      </w:r>
                      <w:r w:rsidR="003A30A8">
                        <w:rPr>
                          <w:rFonts w:ascii="Goudy Old Style" w:hAnsi="Goudy Old Style"/>
                          <w:b/>
                        </w:rPr>
                        <w:t>s</w:t>
                      </w:r>
                      <w:bookmarkStart w:id="1" w:name="_GoBack"/>
                      <w:bookmarkEnd w:id="1"/>
                      <w:r>
                        <w:rPr>
                          <w:rFonts w:ascii="Goudy Old Style" w:hAnsi="Goudy Old Style"/>
                          <w:b/>
                        </w:rPr>
                        <w:t xml:space="preserve"> or young 4s who have not been in school. Not appropriate for 5 year olds.)</w:t>
                      </w:r>
                    </w:p>
                    <w:p w14:paraId="1FC31A28" w14:textId="1A85114B" w:rsidR="00FC324F" w:rsidRPr="00681057" w:rsidRDefault="00FC324F" w:rsidP="00FC324F">
                      <w:pPr>
                        <w:ind w:left="270"/>
                        <w:rPr>
                          <w:rFonts w:ascii="Goudy Old Style" w:hAnsi="Goudy Old Style"/>
                          <w:b/>
                        </w:rPr>
                      </w:pPr>
                      <w:r>
                        <w:rPr>
                          <w:rFonts w:ascii="Goudy Old Style" w:hAnsi="Goudy Old Style"/>
                          <w:b/>
                        </w:rPr>
                        <w:t>*This is not an exhaustive list of measures, but some ideas of those that are available.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E6708B" w:rsidRPr="001B0D24" w:rsidSect="00BB15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D8F56" w14:textId="77777777" w:rsidR="008C545A" w:rsidRDefault="008C545A" w:rsidP="008C545A">
      <w:pPr>
        <w:spacing w:after="0" w:line="240" w:lineRule="auto"/>
      </w:pPr>
      <w:r>
        <w:separator/>
      </w:r>
    </w:p>
  </w:endnote>
  <w:endnote w:type="continuationSeparator" w:id="0">
    <w:p w14:paraId="1794136C" w14:textId="77777777" w:rsidR="008C545A" w:rsidRDefault="008C545A" w:rsidP="008C5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oudy Old Style">
    <w:panose1 w:val="020205020503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6494DF9" w14:textId="77777777" w:rsidR="008C545A" w:rsidRDefault="008C545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C984771" w14:textId="77777777" w:rsidR="008C545A" w:rsidRDefault="008C545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65A9002" w14:textId="77777777" w:rsidR="008C545A" w:rsidRDefault="008C545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00659" w14:textId="77777777" w:rsidR="008C545A" w:rsidRDefault="008C545A" w:rsidP="008C545A">
      <w:pPr>
        <w:spacing w:after="0" w:line="240" w:lineRule="auto"/>
      </w:pPr>
      <w:r>
        <w:separator/>
      </w:r>
    </w:p>
  </w:footnote>
  <w:footnote w:type="continuationSeparator" w:id="0">
    <w:p w14:paraId="603698A2" w14:textId="77777777" w:rsidR="008C545A" w:rsidRDefault="008C545A" w:rsidP="008C5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3283E02" w14:textId="2683A6BA" w:rsidR="008C545A" w:rsidRDefault="008C545A">
    <w:pPr>
      <w:pStyle w:val="Header"/>
    </w:pPr>
    <w:r>
      <w:rPr>
        <w:noProof/>
      </w:rPr>
      <w:pict w14:anchorId="779B93D7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6in;height:2in;z-index:-251655168;mso-wrap-edited:f;mso-position-horizontal:center;mso-position-horizontal-relative:margin;mso-position-vertical:center;mso-position-vertical-relative:margin" wrapcoords="712 5625 637 5850 637 16650 20025 16650 20025 7425 21525 6975 21562 5962 21487 5625 712 5625" fillcolor="silver" stroked="f">
          <v:textpath style="font-family:&quot;Calibri&quot;;font-size:1pt" string="DRAFT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758EC6B" w14:textId="5A99B9C5" w:rsidR="008C545A" w:rsidRDefault="008C545A">
    <w:pPr>
      <w:pStyle w:val="Header"/>
    </w:pPr>
    <w:r>
      <w:rPr>
        <w:noProof/>
      </w:rPr>
      <w:pict w14:anchorId="470D0C32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6in;height:2in;z-index:-251657216;mso-wrap-edited:f;mso-position-horizontal:center;mso-position-horizontal-relative:margin;mso-position-vertical:center;mso-position-vertical-relative:margin" wrapcoords="712 5625 637 5850 637 16650 20025 16650 20025 7425 21525 6975 21562 5962 21487 5625 712 5625" fillcolor="silver" stroked="f">
          <v:textpath style="font-family:&quot;Calibri&quot;;font-size:1pt" string="DRAFT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108181" w14:textId="2ABFD4F1" w:rsidR="008C545A" w:rsidRDefault="008C545A">
    <w:pPr>
      <w:pStyle w:val="Header"/>
    </w:pPr>
    <w:r>
      <w:rPr>
        <w:noProof/>
      </w:rPr>
      <w:pict w14:anchorId="6C9EFF94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6in;height:2in;z-index:-251653120;mso-wrap-edited:f;mso-position-horizontal:center;mso-position-horizontal-relative:margin;mso-position-vertical:center;mso-position-vertical-relative:margin" wrapcoords="712 5625 637 5850 637 16650 20025 16650 20025 7425 21525 6975 21562 5962 21487 5625 712 5625" fillcolor="silver" stroked="f">
          <v:textpath style="font-family:&quot;Calibri&quot;;font-size:1pt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24"/>
    <w:rsid w:val="00087691"/>
    <w:rsid w:val="0009259A"/>
    <w:rsid w:val="000C2D4C"/>
    <w:rsid w:val="000F16A0"/>
    <w:rsid w:val="00126132"/>
    <w:rsid w:val="0014727F"/>
    <w:rsid w:val="0019570A"/>
    <w:rsid w:val="001B0D24"/>
    <w:rsid w:val="001E7F62"/>
    <w:rsid w:val="001F4C23"/>
    <w:rsid w:val="00281736"/>
    <w:rsid w:val="002C457D"/>
    <w:rsid w:val="003A30A8"/>
    <w:rsid w:val="003C3033"/>
    <w:rsid w:val="003D0BC4"/>
    <w:rsid w:val="003E390E"/>
    <w:rsid w:val="004166ED"/>
    <w:rsid w:val="00425547"/>
    <w:rsid w:val="004377B8"/>
    <w:rsid w:val="004703C7"/>
    <w:rsid w:val="004C7411"/>
    <w:rsid w:val="004E7829"/>
    <w:rsid w:val="004F3049"/>
    <w:rsid w:val="005354C3"/>
    <w:rsid w:val="005356E0"/>
    <w:rsid w:val="00570E83"/>
    <w:rsid w:val="00581952"/>
    <w:rsid w:val="006131D5"/>
    <w:rsid w:val="006706E8"/>
    <w:rsid w:val="006A70CB"/>
    <w:rsid w:val="006D1926"/>
    <w:rsid w:val="006E5495"/>
    <w:rsid w:val="00710B3A"/>
    <w:rsid w:val="0072166E"/>
    <w:rsid w:val="00725C1A"/>
    <w:rsid w:val="007353D2"/>
    <w:rsid w:val="007910D0"/>
    <w:rsid w:val="007A220B"/>
    <w:rsid w:val="007F53CA"/>
    <w:rsid w:val="00860A51"/>
    <w:rsid w:val="008C545A"/>
    <w:rsid w:val="008F2563"/>
    <w:rsid w:val="00960244"/>
    <w:rsid w:val="00983D22"/>
    <w:rsid w:val="0099517D"/>
    <w:rsid w:val="009C17C5"/>
    <w:rsid w:val="009F7C1D"/>
    <w:rsid w:val="00AA74D1"/>
    <w:rsid w:val="00AC21BD"/>
    <w:rsid w:val="00AC57B5"/>
    <w:rsid w:val="00B0391F"/>
    <w:rsid w:val="00BA2B24"/>
    <w:rsid w:val="00BB151F"/>
    <w:rsid w:val="00BB1549"/>
    <w:rsid w:val="00C25EFE"/>
    <w:rsid w:val="00C6261D"/>
    <w:rsid w:val="00C83DE1"/>
    <w:rsid w:val="00CB4C4A"/>
    <w:rsid w:val="00D8202F"/>
    <w:rsid w:val="00E12D81"/>
    <w:rsid w:val="00E1555A"/>
    <w:rsid w:val="00E278C5"/>
    <w:rsid w:val="00E6708B"/>
    <w:rsid w:val="00E73C24"/>
    <w:rsid w:val="00E959FA"/>
    <w:rsid w:val="00F5286A"/>
    <w:rsid w:val="00FC324F"/>
    <w:rsid w:val="00FD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2CA95D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B2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08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08B"/>
    <w:rPr>
      <w:rFonts w:ascii="Lucida Grande" w:eastAsia="Calibri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C6261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54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45A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C54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45A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B2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08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08B"/>
    <w:rPr>
      <w:rFonts w:ascii="Lucida Grande" w:eastAsia="Calibri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C6261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54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45A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C545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45A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heri_Katzman@dpsk12.org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E7764F-D797-304E-8B48-3C35D5A2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465</Words>
  <Characters>2653</Characters>
  <Application>Microsoft Macintosh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Katzman</dc:creator>
  <cp:keywords/>
  <dc:description/>
  <cp:lastModifiedBy>Sheri Katzman</cp:lastModifiedBy>
  <cp:revision>6</cp:revision>
  <dcterms:created xsi:type="dcterms:W3CDTF">2013-10-10T16:20:00Z</dcterms:created>
  <dcterms:modified xsi:type="dcterms:W3CDTF">2013-10-14T15:44:00Z</dcterms:modified>
</cp:coreProperties>
</file>